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42" w:rsidRPr="006E56E4" w:rsidRDefault="004C7E42" w:rsidP="004C7E42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E56E4">
        <w:rPr>
          <w:rFonts w:ascii="黑体" w:eastAsia="黑体" w:hAnsi="黑体" w:hint="eastAsia"/>
          <w:sz w:val="32"/>
          <w:szCs w:val="32"/>
        </w:rPr>
        <w:t>附件2</w:t>
      </w:r>
    </w:p>
    <w:p w:rsidR="004C7E42" w:rsidRPr="006E56E4" w:rsidRDefault="004C7E42" w:rsidP="004C7E42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6E56E4">
        <w:rPr>
          <w:rFonts w:ascii="方正小标宋_GBK" w:eastAsia="方正小标宋_GBK" w:hAnsi="宋体" w:hint="eastAsia"/>
          <w:color w:val="000000"/>
          <w:sz w:val="36"/>
          <w:szCs w:val="36"/>
        </w:rPr>
        <w:t>全国矿业权出让公告和结果公示存在</w:t>
      </w:r>
      <w:r>
        <w:rPr>
          <w:rFonts w:ascii="方正小标宋_GBK" w:eastAsia="方正小标宋_GBK" w:hAnsi="宋体" w:hint="eastAsia"/>
          <w:color w:val="000000"/>
          <w:sz w:val="36"/>
          <w:szCs w:val="36"/>
        </w:rPr>
        <w:t>的</w:t>
      </w:r>
      <w:r w:rsidRPr="006E56E4">
        <w:rPr>
          <w:rFonts w:ascii="方正小标宋_GBK" w:eastAsia="方正小标宋_GBK" w:hAnsi="宋体" w:hint="eastAsia"/>
          <w:color w:val="000000"/>
          <w:sz w:val="36"/>
          <w:szCs w:val="36"/>
        </w:rPr>
        <w:t>主要问题</w:t>
      </w:r>
    </w:p>
    <w:tbl>
      <w:tblPr>
        <w:tblW w:w="8285" w:type="dxa"/>
        <w:jc w:val="center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832"/>
        <w:gridCol w:w="796"/>
        <w:gridCol w:w="886"/>
        <w:gridCol w:w="1028"/>
        <w:gridCol w:w="826"/>
        <w:gridCol w:w="827"/>
        <w:gridCol w:w="618"/>
        <w:gridCol w:w="695"/>
        <w:gridCol w:w="946"/>
      </w:tblGrid>
      <w:tr w:rsidR="004C7E42" w:rsidRPr="006E56E4" w:rsidTr="00E374A6">
        <w:trPr>
          <w:trHeight w:val="285"/>
          <w:jc w:val="center"/>
        </w:trPr>
        <w:tc>
          <w:tcPr>
            <w:tcW w:w="83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出让登记管理机关</w:t>
            </w:r>
          </w:p>
        </w:tc>
        <w:tc>
          <w:tcPr>
            <w:tcW w:w="251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公开信息发布不规范</w:t>
            </w:r>
          </w:p>
        </w:tc>
        <w:tc>
          <w:tcPr>
            <w:tcW w:w="268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公开时间不符合要求</w:t>
            </w:r>
          </w:p>
        </w:tc>
        <w:tc>
          <w:tcPr>
            <w:tcW w:w="22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公开信息不规范</w:t>
            </w:r>
          </w:p>
        </w:tc>
      </w:tr>
      <w:tr w:rsidR="004C7E42" w:rsidRPr="006E56E4" w:rsidTr="00E374A6">
        <w:trPr>
          <w:trHeight w:val="1197"/>
          <w:jc w:val="center"/>
        </w:trPr>
        <w:tc>
          <w:tcPr>
            <w:tcW w:w="831" w:type="dxa"/>
            <w:vMerge/>
            <w:vAlign w:val="center"/>
          </w:tcPr>
          <w:p w:rsidR="004C7E42" w:rsidRPr="006E56E4" w:rsidRDefault="004C7E42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更正出让结果公示信息</w:t>
            </w:r>
          </w:p>
        </w:tc>
        <w:tc>
          <w:tcPr>
            <w:tcW w:w="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补发出让公告或结果公示</w:t>
            </w:r>
          </w:p>
        </w:tc>
        <w:tc>
          <w:tcPr>
            <w:tcW w:w="8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公开信息</w:t>
            </w:r>
            <w:r>
              <w:rPr>
                <w:rFonts w:ascii="宋体" w:hAnsi="宋体" w:hint="eastAsia"/>
                <w:kern w:val="0"/>
              </w:rPr>
              <w:t>类型错误</w:t>
            </w:r>
          </w:p>
        </w:tc>
        <w:tc>
          <w:tcPr>
            <w:tcW w:w="10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未按</w:t>
            </w:r>
            <w:r>
              <w:rPr>
                <w:rFonts w:ascii="宋体" w:hAnsi="宋体" w:hint="eastAsia"/>
                <w:kern w:val="0"/>
              </w:rPr>
              <w:t>时间</w:t>
            </w:r>
            <w:r w:rsidRPr="006E56E4">
              <w:rPr>
                <w:rFonts w:ascii="宋体" w:hAnsi="宋体" w:hint="eastAsia"/>
                <w:kern w:val="0"/>
              </w:rPr>
              <w:t>要求提前发布出让公告</w:t>
            </w: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未</w:t>
            </w:r>
            <w:r>
              <w:rPr>
                <w:rFonts w:ascii="宋体" w:hAnsi="宋体" w:hint="eastAsia"/>
                <w:kern w:val="0"/>
              </w:rPr>
              <w:t>按时间要求及时公示</w:t>
            </w:r>
            <w:r w:rsidRPr="006E56E4">
              <w:rPr>
                <w:rFonts w:ascii="宋体" w:hAnsi="宋体" w:hint="eastAsia"/>
                <w:kern w:val="0"/>
              </w:rPr>
              <w:t>出让结果</w:t>
            </w:r>
          </w:p>
        </w:tc>
        <w:tc>
          <w:tcPr>
            <w:tcW w:w="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未按规定时限公开信息</w:t>
            </w:r>
          </w:p>
        </w:tc>
        <w:tc>
          <w:tcPr>
            <w:tcW w:w="6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出让公告</w:t>
            </w:r>
            <w:r>
              <w:rPr>
                <w:rFonts w:ascii="宋体" w:hAnsi="宋体" w:hint="eastAsia"/>
                <w:kern w:val="0"/>
              </w:rPr>
              <w:t>信息</w:t>
            </w:r>
            <w:r w:rsidRPr="006E56E4">
              <w:rPr>
                <w:rFonts w:ascii="宋体" w:hAnsi="宋体" w:hint="eastAsia"/>
                <w:kern w:val="0"/>
              </w:rPr>
              <w:t>缺失</w:t>
            </w:r>
          </w:p>
        </w:tc>
        <w:tc>
          <w:tcPr>
            <w:tcW w:w="6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出让结果公示</w:t>
            </w:r>
            <w:r>
              <w:rPr>
                <w:rFonts w:ascii="宋体" w:hAnsi="宋体" w:hint="eastAsia"/>
                <w:kern w:val="0"/>
              </w:rPr>
              <w:t>信息</w:t>
            </w:r>
            <w:r w:rsidRPr="006E56E4">
              <w:rPr>
                <w:rFonts w:ascii="宋体" w:hAnsi="宋体" w:hint="eastAsia"/>
                <w:kern w:val="0"/>
              </w:rPr>
              <w:t>缺失</w:t>
            </w:r>
          </w:p>
        </w:tc>
        <w:tc>
          <w:tcPr>
            <w:tcW w:w="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有关</w:t>
            </w:r>
            <w:r w:rsidRPr="006E56E4">
              <w:rPr>
                <w:rFonts w:ascii="宋体" w:hAnsi="宋体" w:hint="eastAsia"/>
                <w:kern w:val="0"/>
              </w:rPr>
              <w:t>资质条件</w:t>
            </w:r>
            <w:r>
              <w:rPr>
                <w:rFonts w:ascii="宋体" w:hAnsi="宋体" w:hint="eastAsia"/>
                <w:kern w:val="0"/>
              </w:rPr>
              <w:t>不符合</w:t>
            </w:r>
            <w:r w:rsidRPr="006E56E4">
              <w:rPr>
                <w:rFonts w:ascii="宋体" w:hAnsi="宋体" w:hint="eastAsia"/>
                <w:kern w:val="0"/>
              </w:rPr>
              <w:t>要求</w:t>
            </w:r>
          </w:p>
        </w:tc>
      </w:tr>
      <w:tr w:rsidR="004C7E42" w:rsidRPr="006E56E4" w:rsidTr="00E374A6">
        <w:trPr>
          <w:trHeight w:val="285"/>
          <w:jc w:val="center"/>
        </w:trPr>
        <w:tc>
          <w:tcPr>
            <w:tcW w:w="831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全国</w:t>
            </w:r>
          </w:p>
        </w:tc>
        <w:tc>
          <w:tcPr>
            <w:tcW w:w="832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145</w:t>
            </w:r>
          </w:p>
        </w:tc>
        <w:tc>
          <w:tcPr>
            <w:tcW w:w="796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46</w:t>
            </w:r>
          </w:p>
        </w:tc>
        <w:tc>
          <w:tcPr>
            <w:tcW w:w="886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028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307</w:t>
            </w:r>
          </w:p>
        </w:tc>
        <w:tc>
          <w:tcPr>
            <w:tcW w:w="826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99</w:t>
            </w:r>
          </w:p>
        </w:tc>
        <w:tc>
          <w:tcPr>
            <w:tcW w:w="827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109</w:t>
            </w:r>
          </w:p>
        </w:tc>
        <w:tc>
          <w:tcPr>
            <w:tcW w:w="618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695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78</w:t>
            </w:r>
          </w:p>
        </w:tc>
        <w:tc>
          <w:tcPr>
            <w:tcW w:w="946" w:type="dxa"/>
            <w:tcBorders>
              <w:bottom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86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北京</w:t>
            </w:r>
          </w:p>
        </w:tc>
        <w:tc>
          <w:tcPr>
            <w:tcW w:w="832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天津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河北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山西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内蒙古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辽宁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吉林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黑龙江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42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上海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江苏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浙江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安徽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福建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 w:val="22"/>
                <w:szCs w:val="22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江西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山东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河南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湖北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湖南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广东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广西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海南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重庆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 w:val="22"/>
                <w:szCs w:val="22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四川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22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贵州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 w:val="22"/>
                <w:szCs w:val="22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云南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 w:val="22"/>
                <w:szCs w:val="22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西藏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陕西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 w:val="22"/>
                <w:szCs w:val="22"/>
              </w:rPr>
            </w:pPr>
            <w:r w:rsidRPr="006E56E4"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20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甘肃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11</w:t>
            </w: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青海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70"/>
          <w:jc w:val="center"/>
        </w:trPr>
        <w:tc>
          <w:tcPr>
            <w:tcW w:w="83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宁夏</w:t>
            </w:r>
          </w:p>
        </w:tc>
        <w:tc>
          <w:tcPr>
            <w:tcW w:w="83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7E42" w:rsidRPr="006E56E4" w:rsidTr="00E374A6">
        <w:trPr>
          <w:trHeight w:val="285"/>
          <w:jc w:val="center"/>
        </w:trPr>
        <w:tc>
          <w:tcPr>
            <w:tcW w:w="831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新疆</w:t>
            </w:r>
          </w:p>
        </w:tc>
        <w:tc>
          <w:tcPr>
            <w:tcW w:w="83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79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 w:val="22"/>
                <w:szCs w:val="22"/>
              </w:rPr>
            </w:pPr>
            <w:r w:rsidRPr="006E56E4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88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02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105</w:t>
            </w:r>
          </w:p>
        </w:tc>
        <w:tc>
          <w:tcPr>
            <w:tcW w:w="82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82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91</w:t>
            </w:r>
          </w:p>
        </w:tc>
        <w:tc>
          <w:tcPr>
            <w:tcW w:w="6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695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6E56E4"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94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7E42" w:rsidRPr="006E56E4" w:rsidRDefault="004C7E42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B14F2" w:rsidRDefault="00DB14F2"/>
    <w:sectPr w:rsidR="00DB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E3D" w:rsidRDefault="000F1E3D" w:rsidP="00BB398F">
      <w:r>
        <w:separator/>
      </w:r>
    </w:p>
  </w:endnote>
  <w:endnote w:type="continuationSeparator" w:id="0">
    <w:p w:rsidR="000F1E3D" w:rsidRDefault="000F1E3D" w:rsidP="00B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E3D" w:rsidRDefault="000F1E3D" w:rsidP="00BB398F">
      <w:r>
        <w:separator/>
      </w:r>
    </w:p>
  </w:footnote>
  <w:footnote w:type="continuationSeparator" w:id="0">
    <w:p w:rsidR="000F1E3D" w:rsidRDefault="000F1E3D" w:rsidP="00BB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42"/>
    <w:rsid w:val="000F1E3D"/>
    <w:rsid w:val="004C7E42"/>
    <w:rsid w:val="00BB398F"/>
    <w:rsid w:val="00D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F96821-1414-4B26-9EA2-B070DC4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9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9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陈卉(陈卉:返回拟稿人(校对、定稿))</dc:creator>
  <cp:keywords/>
  <dc:description/>
  <cp:lastModifiedBy>陈卉(陈卉:返回拟稿人(校对、定稿))</cp:lastModifiedBy>
  <cp:revision>2</cp:revision>
  <dcterms:created xsi:type="dcterms:W3CDTF">2020-06-29T07:27:00Z</dcterms:created>
  <dcterms:modified xsi:type="dcterms:W3CDTF">2020-06-29T07:28:00Z</dcterms:modified>
</cp:coreProperties>
</file>