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eastAsia="黑体"/>
          <w:sz w:val="32"/>
          <w:szCs w:val="32"/>
        </w:rPr>
      </w:pPr>
      <w:r>
        <w:rPr>
          <w:rFonts w:eastAsia="黑体"/>
          <w:sz w:val="32"/>
          <w:szCs w:val="32"/>
        </w:rPr>
        <w:t>附件</w:t>
      </w:r>
    </w:p>
    <w:p>
      <w:pPr>
        <w:spacing w:line="700" w:lineRule="exact"/>
        <w:jc w:val="center"/>
        <w:rPr>
          <w:rFonts w:eastAsia="方正小标宋_GBK"/>
          <w:sz w:val="44"/>
          <w:szCs w:val="44"/>
        </w:rPr>
      </w:pPr>
      <w:r>
        <w:rPr>
          <w:rFonts w:eastAsia="方正小标宋_GBK"/>
          <w:sz w:val="44"/>
          <w:szCs w:val="44"/>
        </w:rPr>
        <w:t>1</w:t>
      </w:r>
      <w:r>
        <w:rPr>
          <w:rFonts w:hint="eastAsia" w:eastAsia="方正小标宋_GBK"/>
          <w:sz w:val="44"/>
          <w:szCs w:val="44"/>
        </w:rPr>
        <w:t>7</w:t>
      </w:r>
      <w:r>
        <w:rPr>
          <w:rFonts w:eastAsia="方正小标宋_GBK"/>
          <w:sz w:val="44"/>
          <w:szCs w:val="44"/>
        </w:rPr>
        <w:t>个通过审查的矿山地质环境保护</w:t>
      </w:r>
    </w:p>
    <w:p>
      <w:pPr>
        <w:spacing w:line="700" w:lineRule="exact"/>
        <w:jc w:val="center"/>
        <w:rPr>
          <w:rFonts w:eastAsia="方正小标宋_GBK"/>
          <w:sz w:val="44"/>
          <w:szCs w:val="44"/>
        </w:rPr>
      </w:pPr>
      <w:r>
        <w:rPr>
          <w:rFonts w:eastAsia="方正小标宋_GBK"/>
          <w:sz w:val="44"/>
          <w:szCs w:val="44"/>
        </w:rPr>
        <w:t>与土地复垦方案名单</w:t>
      </w:r>
    </w:p>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7471" w:type="dxa"/>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1</w:t>
            </w:r>
          </w:p>
        </w:tc>
        <w:tc>
          <w:tcPr>
            <w:tcW w:w="7471" w:type="dxa"/>
            <w:noWrap w:val="0"/>
            <w:vAlign w:val="center"/>
          </w:tcPr>
          <w:p>
            <w:pPr>
              <w:rPr>
                <w:rFonts w:hint="eastAsia" w:ascii="仿宋_GB2312" w:hAnsi="Calibri" w:eastAsia="仿宋_GB2312"/>
                <w:sz w:val="32"/>
                <w:szCs w:val="32"/>
              </w:rPr>
            </w:pPr>
            <w:r>
              <w:rPr>
                <w:rFonts w:hint="eastAsia" w:ascii="仿宋_GB2312" w:hAnsi="宋体" w:eastAsia="仿宋_GB2312"/>
                <w:sz w:val="32"/>
                <w:szCs w:val="32"/>
              </w:rPr>
              <w:t>招金矿业股份有限公司夏甸金矿矿山地质环境保护与土地复垦方案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2</w:t>
            </w:r>
          </w:p>
        </w:tc>
        <w:tc>
          <w:tcPr>
            <w:tcW w:w="7471" w:type="dxa"/>
            <w:noWrap w:val="0"/>
            <w:vAlign w:val="center"/>
          </w:tcPr>
          <w:p>
            <w:pPr>
              <w:rPr>
                <w:rFonts w:hint="eastAsia" w:ascii="仿宋_GB2312" w:hAnsi="Calibri" w:eastAsia="仿宋_GB2312"/>
                <w:sz w:val="32"/>
                <w:szCs w:val="32"/>
              </w:rPr>
            </w:pPr>
            <w:r>
              <w:rPr>
                <w:rFonts w:hint="eastAsia" w:ascii="仿宋_GB2312" w:hAnsi="宋体" w:eastAsia="仿宋_GB2312"/>
                <w:sz w:val="32"/>
                <w:szCs w:val="32"/>
              </w:rPr>
              <w:t>河南省桐柏县银洞坡金矿矿山地质环境保护与土地复垦方案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3</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江西钨业集团有限公司江西漂塘钨业有限公司漂塘矿区矿山地质环境保护与土地复垦方案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4</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江西钨业集团有限公司江西大吉山钨业有限公司矿山地质环境保护与土地复垦方案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5</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四川金沙水泥股份有限公司龙洞石灰石矿矿山地质环境保护与土地复垦方案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6</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中国石油天然气股份有限公司长治煤层气勘探开发分公司山西省沁水盆地煤层气田夏店区块华李1-3、五阳-01井区矿山地质环境保护与土地复垦方案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7</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中国石油天然气股份有限公司长庆油田分公司甘陕鄂尔多斯盆地环江油田石油开采矿山地质环境保护与土地复垦方案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8</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中国石油天然气股份有限公司长庆油田分公司甘肃鄂尔多斯盆地马岭油田石油开采矿山地质环境保护与土地复垦方案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9</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中国石油天然气股份有限公司长庆油田分公司甘肃鄂尔多斯盆地环江油田环326区石油开采矿山地质环境保护与土地复垦方案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10</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中国石油天然气股份有限公司长庆油田分公司内蒙古鄂尔多斯盆地苏里格气田南部油气开采矿山地质环境保护与土地复垦方案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11</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中国石油天然气股份有限公司长庆油田分公司陕西鄂尔多斯盆地榆林气田开采矿山地质环境保护与土地复垦方案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12</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中国石油天然气股份有限公司长庆油田分公司陕西鄂尔多斯盆地胡尖山油田东南区石油开采矿山地质环境保护与土地复垦方案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13</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中国石油天然气股份有限公司长庆油田分公司内蒙古鄂尔多斯盆地苏里格气田北部油气开采矿山地质环境保护与土地复垦方案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14</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中国石油天然气股份有限公司长庆油田分公司陕西鄂尔多斯盆地吴旗油田开采矿山地质环境保护与土地复垦方案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宋体" w:eastAsia="仿宋_GB2312"/>
                <w:b/>
                <w:sz w:val="32"/>
                <w:szCs w:val="32"/>
              </w:rPr>
            </w:pPr>
            <w:r>
              <w:rPr>
                <w:rFonts w:hint="eastAsia" w:ascii="仿宋_GB2312" w:hAnsi="宋体" w:eastAsia="仿宋_GB2312"/>
                <w:b/>
                <w:sz w:val="32"/>
                <w:szCs w:val="32"/>
              </w:rPr>
              <w:t>15</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湖北三鑫金铜股份有限公司鸡冠咀金矿矿山地质环境保护与土地复垦方案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宋体" w:eastAsia="仿宋_GB2312"/>
                <w:b/>
                <w:sz w:val="32"/>
                <w:szCs w:val="32"/>
              </w:rPr>
            </w:pPr>
            <w:r>
              <w:rPr>
                <w:rFonts w:hint="eastAsia" w:ascii="仿宋_GB2312" w:hAnsi="宋体" w:eastAsia="仿宋_GB2312"/>
                <w:b/>
                <w:sz w:val="32"/>
                <w:szCs w:val="32"/>
              </w:rPr>
              <w:t>16</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湖北三鑫金铜股份有限公司桃花嘴金铜矿矿山地质环境保护与土地复垦方案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宋体" w:eastAsia="仿宋_GB2312"/>
                <w:b/>
                <w:sz w:val="32"/>
                <w:szCs w:val="32"/>
              </w:rPr>
            </w:pPr>
            <w:r>
              <w:rPr>
                <w:rFonts w:hint="eastAsia" w:ascii="仿宋_GB2312" w:hAnsi="宋体" w:eastAsia="仿宋_GB2312"/>
                <w:b/>
                <w:sz w:val="32"/>
                <w:szCs w:val="32"/>
              </w:rPr>
              <w:t>17</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中国石油天然气股份有限公司西南油气田分公司川中油气矿四川省四川盆地公山庙石油开采矿山地质环境保护与土地复垦方案</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90CB2"/>
    <w:rsid w:val="53C90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2019-04-18T07:59:00Z</dcterms:created>
  <dc:creator>侯一俊(侯一俊:)</dc:creator>
  <cp:lastModifiedBy>侯一俊(侯一俊:)</cp:lastModifiedBy>
  <dcterms:modified xsi:type="dcterms:W3CDTF">2019-04-18T08:00:46Z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