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35" w:rsidRDefault="00625E35" w:rsidP="00625E3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625E35" w:rsidRPr="007F7342" w:rsidRDefault="00625E35" w:rsidP="00625E35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三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625E35" w:rsidRPr="007F7342" w:rsidRDefault="00625E35" w:rsidP="00625E35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625E35" w:rsidRDefault="00625E35" w:rsidP="00625E35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625E35" w:rsidRPr="00320B40" w:rsidRDefault="00625E35" w:rsidP="00625E3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2019年4月18日－2019年4月22日上午，项目公布、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625E35" w:rsidRDefault="00625E35" w:rsidP="00625E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2019年4月22日下午，清点评估机构报名资料，一次报送材料齐全的为有效报名;公布有效报名评估机构，</w:t>
      </w:r>
    </w:p>
    <w:p w:rsidR="00FC3E8D" w:rsidRDefault="00625E35" w:rsidP="00625E35">
      <w:r>
        <w:rPr>
          <w:rFonts w:ascii="仿宋_GB2312" w:eastAsia="仿宋_GB2312" w:hint="eastAsia"/>
          <w:sz w:val="32"/>
          <w:szCs w:val="32"/>
        </w:rPr>
        <w:t>2019年4月23日上午摇号。</w:t>
      </w:r>
      <w:bookmarkStart w:id="0" w:name="_GoBack"/>
      <w:bookmarkEnd w:id="0"/>
    </w:p>
    <w:sectPr w:rsidR="00FC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094" w:rsidRDefault="00D87094" w:rsidP="00625E35">
      <w:r>
        <w:separator/>
      </w:r>
    </w:p>
  </w:endnote>
  <w:endnote w:type="continuationSeparator" w:id="0">
    <w:p w:rsidR="00D87094" w:rsidRDefault="00D87094" w:rsidP="0062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094" w:rsidRDefault="00D87094" w:rsidP="00625E35">
      <w:r>
        <w:separator/>
      </w:r>
    </w:p>
  </w:footnote>
  <w:footnote w:type="continuationSeparator" w:id="0">
    <w:p w:rsidR="00D87094" w:rsidRDefault="00D87094" w:rsidP="00625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5E"/>
    <w:rsid w:val="00625E35"/>
    <w:rsid w:val="00D2455E"/>
    <w:rsid w:val="00D87094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59509-255B-419E-B9D2-A8B77D6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赵文良:起草</dc:creator>
  <cp:keywords/>
  <dc:description/>
  <cp:lastModifiedBy>赵文良:起草</cp:lastModifiedBy>
  <cp:revision>2</cp:revision>
  <dcterms:created xsi:type="dcterms:W3CDTF">2019-04-18T06:46:00Z</dcterms:created>
  <dcterms:modified xsi:type="dcterms:W3CDTF">2019-04-18T06:46:00Z</dcterms:modified>
</cp:coreProperties>
</file>