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pStyle w:val="4"/>
        <w:adjustRightInd w:val="0"/>
        <w:snapToGrid w:val="0"/>
        <w:spacing w:before="0" w:beforeAutospacing="0" w:after="0" w:afterAutospacing="0"/>
        <w:jc w:val="center"/>
        <w:rPr>
          <w:rStyle w:val="7"/>
          <w:rFonts w:ascii="Times New Roman" w:hAnsi="Times New Roman" w:eastAsia="方正小标宋_GBK"/>
          <w:b w:val="0"/>
          <w:color w:val="333333"/>
          <w:sz w:val="44"/>
        </w:rPr>
      </w:pPr>
      <w:r>
        <w:rPr>
          <w:rStyle w:val="7"/>
          <w:rFonts w:hint="eastAsia" w:ascii="Times New Roman" w:hAnsi="Times New Roman" w:eastAsia="方正小标宋_GBK"/>
          <w:b w:val="0"/>
          <w:color w:val="333333"/>
          <w:sz w:val="44"/>
        </w:rPr>
        <w:t>选题建议表</w:t>
      </w:r>
    </w:p>
    <w:p>
      <w:pPr>
        <w:pStyle w:val="4"/>
        <w:adjustRightInd w:val="0"/>
        <w:snapToGrid w:val="0"/>
        <w:spacing w:before="0" w:beforeAutospacing="0" w:after="0" w:afterAutospacing="0"/>
        <w:jc w:val="center"/>
        <w:rPr>
          <w:rStyle w:val="7"/>
          <w:b w:val="0"/>
          <w:color w:val="333333"/>
          <w:sz w:val="28"/>
          <w:szCs w:val="28"/>
        </w:rPr>
      </w:pPr>
      <w:r>
        <w:rPr>
          <w:rStyle w:val="7"/>
          <w:rFonts w:ascii="Times New Roman" w:hAnsi="Times New Roman" w:eastAsia="方正小标宋_GBK"/>
          <w:b w:val="0"/>
          <w:color w:val="333333"/>
          <w:sz w:val="44"/>
        </w:rPr>
        <w:t xml:space="preserve">                 </w:t>
      </w:r>
      <w:r>
        <w:rPr>
          <w:rStyle w:val="7"/>
          <w:rFonts w:ascii="方正小标宋_GBK" w:hAnsi="Times New Roman" w:eastAsia="方正小标宋_GBK"/>
          <w:b w:val="0"/>
          <w:color w:val="333333"/>
          <w:sz w:val="44"/>
        </w:rPr>
        <w:t xml:space="preserve">           </w:t>
      </w:r>
      <w:r>
        <w:rPr>
          <w:rStyle w:val="7"/>
          <w:rFonts w:hint="eastAsia"/>
          <w:b w:val="0"/>
          <w:color w:val="333333"/>
          <w:sz w:val="28"/>
          <w:szCs w:val="28"/>
        </w:rPr>
        <w:t>□单位</w:t>
      </w:r>
      <w:r>
        <w:rPr>
          <w:rStyle w:val="7"/>
          <w:rFonts w:hint="eastAsia"/>
          <w:b w:val="0"/>
          <w:color w:val="000000"/>
          <w:sz w:val="28"/>
          <w:szCs w:val="28"/>
        </w:rPr>
        <w:t>□</w:t>
      </w:r>
      <w:r>
        <w:rPr>
          <w:rStyle w:val="7"/>
          <w:rFonts w:hint="eastAsia"/>
          <w:b w:val="0"/>
          <w:color w:val="333333"/>
          <w:sz w:val="28"/>
          <w:szCs w:val="28"/>
        </w:rPr>
        <w:t>个人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102"/>
        <w:gridCol w:w="1560"/>
        <w:gridCol w:w="1417"/>
        <w:gridCol w:w="1276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napToGrid w:val="0"/>
              <w:ind w:right="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名称</w:t>
            </w:r>
          </w:p>
        </w:tc>
        <w:tc>
          <w:tcPr>
            <w:tcW w:w="65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ind w:right="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>
            <w:pPr>
              <w:adjustRightInd w:val="0"/>
              <w:snapToGrid w:val="0"/>
              <w:ind w:right="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建议人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ind w:right="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ind w:right="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职称或</w:t>
            </w:r>
          </w:p>
          <w:p>
            <w:pPr>
              <w:adjustRightInd w:val="0"/>
              <w:snapToGrid w:val="0"/>
              <w:ind w:right="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ind w:right="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ind w:right="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ind w:right="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adjustRightInd w:val="0"/>
              <w:snapToGrid w:val="0"/>
              <w:ind w:right="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napToGrid w:val="0"/>
              <w:ind w:right="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</w:t>
            </w:r>
          </w:p>
        </w:tc>
        <w:tc>
          <w:tcPr>
            <w:tcW w:w="65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ind w:right="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napToGrid w:val="0"/>
              <w:ind w:right="4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ind w:right="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napToGrid w:val="0"/>
              <w:ind w:right="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课题意义</w:t>
            </w:r>
          </w:p>
          <w:p>
            <w:pPr>
              <w:adjustRightInd w:val="0"/>
              <w:snapToGrid w:val="0"/>
              <w:ind w:right="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5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ind w:right="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6" w:hRule="atLeast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napToGrid w:val="0"/>
              <w:ind w:right="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研究思路和内容</w:t>
            </w:r>
          </w:p>
        </w:tc>
        <w:tc>
          <w:tcPr>
            <w:tcW w:w="65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ind w:right="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480" w:lineRule="exact"/>
        <w:ind w:right="40"/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6036A"/>
    <w:rsid w:val="6286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2019-04-08T08:04:00Z</dcterms:created>
  <dc:creator>侯一俊(侯一俊:)</dc:creator>
  <cp:lastModifiedBy>侯一俊(侯一俊:)</cp:lastModifiedBy>
  <dcterms:modified xsi:type="dcterms:W3CDTF">2019-04-08T08:04:38Z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