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3B" w:rsidRDefault="00D8343B" w:rsidP="00D8343B">
      <w:pPr>
        <w:widowControl/>
        <w:spacing w:line="560" w:lineRule="exact"/>
        <w:jc w:val="left"/>
        <w:rPr>
          <w:rFonts w:eastAsia="黑体" w:hint="eastAsia"/>
          <w:kern w:val="0"/>
          <w:sz w:val="32"/>
          <w:szCs w:val="32"/>
        </w:rPr>
      </w:pPr>
      <w:r w:rsidRPr="001F6398">
        <w:rPr>
          <w:rFonts w:eastAsia="黑体"/>
          <w:kern w:val="0"/>
          <w:sz w:val="32"/>
          <w:szCs w:val="32"/>
        </w:rPr>
        <w:t>附件</w:t>
      </w:r>
      <w:r w:rsidRPr="001F6398">
        <w:rPr>
          <w:rFonts w:eastAsia="黑体"/>
          <w:kern w:val="0"/>
          <w:sz w:val="32"/>
          <w:szCs w:val="32"/>
        </w:rPr>
        <w:t>1</w:t>
      </w:r>
    </w:p>
    <w:p w:rsidR="00D8343B" w:rsidRDefault="00D8343B" w:rsidP="00D8343B">
      <w:pPr>
        <w:widowControl/>
        <w:spacing w:line="560" w:lineRule="exact"/>
        <w:jc w:val="center"/>
        <w:rPr>
          <w:rFonts w:eastAsia="黑体" w:hint="eastAsia"/>
          <w:b/>
          <w:kern w:val="0"/>
          <w:sz w:val="32"/>
          <w:szCs w:val="32"/>
        </w:rPr>
      </w:pPr>
    </w:p>
    <w:p w:rsidR="00D8343B" w:rsidRPr="00BA24C4" w:rsidRDefault="00D8343B" w:rsidP="00D8343B">
      <w:pPr>
        <w:widowControl/>
        <w:spacing w:line="560" w:lineRule="exact"/>
        <w:jc w:val="center"/>
        <w:rPr>
          <w:rFonts w:ascii="方正小标宋_GBK" w:eastAsia="方正小标宋_GBK" w:hint="eastAsia"/>
          <w:kern w:val="0"/>
          <w:sz w:val="36"/>
          <w:szCs w:val="36"/>
        </w:rPr>
      </w:pPr>
      <w:r w:rsidRPr="00BA24C4">
        <w:rPr>
          <w:rFonts w:ascii="方正小标宋_GBK" w:eastAsia="方正小标宋_GBK" w:hint="eastAsia"/>
          <w:kern w:val="0"/>
          <w:sz w:val="36"/>
          <w:szCs w:val="36"/>
        </w:rPr>
        <w:t>2019年度省（区）稀土矿开采总量控制指标</w:t>
      </w:r>
      <w:r>
        <w:rPr>
          <w:rFonts w:ascii="方正小标宋_GBK" w:eastAsia="方正小标宋_GBK" w:hint="eastAsia"/>
          <w:kern w:val="0"/>
          <w:sz w:val="36"/>
          <w:szCs w:val="36"/>
        </w:rPr>
        <w:t>（</w:t>
      </w:r>
      <w:r w:rsidRPr="00BA24C4">
        <w:rPr>
          <w:rFonts w:ascii="方正小标宋_GBK" w:eastAsia="方正小标宋_GBK" w:hint="eastAsia"/>
          <w:kern w:val="0"/>
          <w:sz w:val="36"/>
          <w:szCs w:val="36"/>
        </w:rPr>
        <w:t>第一批</w:t>
      </w:r>
      <w:r>
        <w:rPr>
          <w:rFonts w:ascii="方正小标宋_GBK" w:eastAsia="方正小标宋_GBK" w:hint="eastAsia"/>
          <w:kern w:val="0"/>
          <w:sz w:val="36"/>
          <w:szCs w:val="36"/>
        </w:rPr>
        <w:t>）</w:t>
      </w:r>
    </w:p>
    <w:tbl>
      <w:tblPr>
        <w:tblW w:w="8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1980"/>
        <w:gridCol w:w="2700"/>
        <w:gridCol w:w="3060"/>
      </w:tblGrid>
      <w:tr w:rsidR="00D8343B" w:rsidRPr="00646D1A" w:rsidTr="002B63A1">
        <w:trPr>
          <w:trHeight w:val="611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43B" w:rsidRPr="009912BA" w:rsidRDefault="00D8343B" w:rsidP="002B63A1">
            <w:pPr>
              <w:widowControl/>
              <w:spacing w:line="560" w:lineRule="exact"/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r w:rsidRPr="009912BA">
              <w:rPr>
                <w:rFonts w:ascii="黑体" w:eastAsia="黑体" w:hAnsi="黑体" w:hint="eastAsia"/>
                <w:kern w:val="0"/>
                <w:sz w:val="32"/>
                <w:szCs w:val="32"/>
              </w:rPr>
              <w:t>序</w:t>
            </w:r>
          </w:p>
          <w:p w:rsidR="00D8343B" w:rsidRPr="009912BA" w:rsidRDefault="00D8343B" w:rsidP="002B63A1">
            <w:pPr>
              <w:widowControl/>
              <w:spacing w:line="560" w:lineRule="exact"/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r w:rsidRPr="009912BA">
              <w:rPr>
                <w:rFonts w:ascii="黑体" w:eastAsia="黑体" w:hAnsi="黑体" w:hint="eastAsia"/>
                <w:kern w:val="0"/>
                <w:sz w:val="32"/>
                <w:szCs w:val="32"/>
              </w:rPr>
              <w:t>号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43B" w:rsidRPr="009912BA" w:rsidRDefault="00D8343B" w:rsidP="002B63A1">
            <w:pPr>
              <w:widowControl/>
              <w:spacing w:line="560" w:lineRule="exact"/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r w:rsidRPr="009912BA">
              <w:rPr>
                <w:rFonts w:ascii="黑体" w:eastAsia="黑体" w:hAnsi="黑体" w:hint="eastAsia"/>
                <w:kern w:val="0"/>
                <w:sz w:val="32"/>
                <w:szCs w:val="32"/>
              </w:rPr>
              <w:t>省（区）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widowControl/>
              <w:spacing w:line="560" w:lineRule="exact"/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r w:rsidRPr="009912BA">
              <w:rPr>
                <w:rFonts w:ascii="黑体" w:eastAsia="黑体" w:hAnsi="黑体" w:hint="eastAsia"/>
                <w:kern w:val="0"/>
                <w:sz w:val="32"/>
                <w:szCs w:val="32"/>
              </w:rPr>
              <w:t xml:space="preserve">   稀土氧化物（</w:t>
            </w:r>
            <w:r w:rsidRPr="009912BA">
              <w:rPr>
                <w:rFonts w:eastAsia="黑体"/>
                <w:kern w:val="0"/>
                <w:sz w:val="32"/>
                <w:szCs w:val="32"/>
              </w:rPr>
              <w:t>REO</w:t>
            </w:r>
            <w:r w:rsidRPr="009912BA">
              <w:rPr>
                <w:rFonts w:ascii="黑体" w:eastAsia="黑体" w:hAnsi="黑体" w:hint="eastAsia"/>
                <w:kern w:val="0"/>
                <w:sz w:val="32"/>
                <w:szCs w:val="32"/>
              </w:rPr>
              <w:t xml:space="preserve">，吨）           </w:t>
            </w:r>
          </w:p>
        </w:tc>
      </w:tr>
      <w:tr w:rsidR="00D8343B" w:rsidRPr="00646D1A" w:rsidTr="002B63A1">
        <w:trPr>
          <w:trHeight w:val="110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widowControl/>
              <w:spacing w:line="560" w:lineRule="exact"/>
              <w:jc w:val="left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widowControl/>
              <w:spacing w:line="560" w:lineRule="exact"/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widowControl/>
              <w:spacing w:line="560" w:lineRule="exact"/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proofErr w:type="gramStart"/>
            <w:r w:rsidRPr="009912BA">
              <w:rPr>
                <w:rFonts w:ascii="黑体" w:eastAsia="黑体" w:hAnsi="黑体" w:hint="eastAsia"/>
                <w:kern w:val="0"/>
                <w:sz w:val="32"/>
                <w:szCs w:val="32"/>
              </w:rPr>
              <w:t>岩矿型</w:t>
            </w:r>
            <w:proofErr w:type="gramEnd"/>
            <w:r w:rsidRPr="009912BA">
              <w:rPr>
                <w:rFonts w:ascii="黑体" w:eastAsia="黑体" w:hAnsi="黑体" w:hint="eastAsia"/>
                <w:kern w:val="0"/>
                <w:sz w:val="32"/>
                <w:szCs w:val="32"/>
              </w:rPr>
              <w:t>稀土</w:t>
            </w:r>
          </w:p>
          <w:p w:rsidR="00D8343B" w:rsidRPr="009912BA" w:rsidRDefault="00D8343B" w:rsidP="002B63A1">
            <w:pPr>
              <w:widowControl/>
              <w:spacing w:line="560" w:lineRule="exact"/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r w:rsidRPr="009912BA">
              <w:rPr>
                <w:rFonts w:ascii="黑体" w:eastAsia="黑体" w:hAnsi="黑体" w:hint="eastAsia"/>
                <w:kern w:val="0"/>
                <w:sz w:val="32"/>
                <w:szCs w:val="32"/>
              </w:rPr>
              <w:t>(轻)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widowControl/>
              <w:spacing w:line="560" w:lineRule="exact"/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r w:rsidRPr="009912BA">
              <w:rPr>
                <w:rFonts w:ascii="黑体" w:eastAsia="黑体" w:hAnsi="黑体" w:hint="eastAsia"/>
                <w:kern w:val="0"/>
                <w:sz w:val="32"/>
                <w:szCs w:val="32"/>
              </w:rPr>
              <w:t>离子型稀土</w:t>
            </w:r>
          </w:p>
          <w:p w:rsidR="00D8343B" w:rsidRPr="009912BA" w:rsidRDefault="00D8343B" w:rsidP="002B63A1">
            <w:pPr>
              <w:widowControl/>
              <w:spacing w:line="560" w:lineRule="exact"/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r w:rsidRPr="009912BA">
              <w:rPr>
                <w:rFonts w:ascii="黑体" w:eastAsia="黑体" w:hAnsi="黑体" w:hint="eastAsia"/>
                <w:kern w:val="0"/>
                <w:sz w:val="32"/>
                <w:szCs w:val="32"/>
              </w:rPr>
              <w:t>(以中</w:t>
            </w:r>
            <w:proofErr w:type="gramStart"/>
            <w:r w:rsidRPr="009912BA">
              <w:rPr>
                <w:rFonts w:ascii="黑体" w:eastAsia="黑体" w:hAnsi="黑体" w:hint="eastAsia"/>
                <w:kern w:val="0"/>
                <w:sz w:val="32"/>
                <w:szCs w:val="32"/>
              </w:rPr>
              <w:t>重为主</w:t>
            </w:r>
            <w:proofErr w:type="gramEnd"/>
            <w:r w:rsidRPr="009912BA">
              <w:rPr>
                <w:rFonts w:ascii="黑体" w:eastAsia="黑体" w:hAnsi="黑体" w:hint="eastAsia"/>
                <w:kern w:val="0"/>
                <w:sz w:val="32"/>
                <w:szCs w:val="32"/>
              </w:rPr>
              <w:t>)</w:t>
            </w:r>
          </w:p>
        </w:tc>
      </w:tr>
      <w:tr w:rsidR="00D8343B" w:rsidRPr="00646D1A" w:rsidTr="002B63A1">
        <w:trPr>
          <w:trHeight w:val="62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内蒙古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12BA">
              <w:rPr>
                <w:rFonts w:eastAsia="仿宋_GB2312"/>
                <w:color w:val="000000"/>
                <w:sz w:val="32"/>
                <w:szCs w:val="32"/>
              </w:rPr>
              <w:t>34625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D8343B" w:rsidRPr="00646D1A" w:rsidTr="002B63A1">
        <w:trPr>
          <w:trHeight w:val="6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福</w:t>
            </w:r>
            <w:r w:rsidRPr="009912BA">
              <w:rPr>
                <w:rFonts w:eastAsia="仿宋_GB2312"/>
                <w:sz w:val="32"/>
                <w:szCs w:val="32"/>
              </w:rPr>
              <w:t xml:space="preserve">  </w:t>
            </w:r>
            <w:r w:rsidRPr="009912BA">
              <w:rPr>
                <w:rFonts w:eastAsia="仿宋_GB2312"/>
                <w:sz w:val="32"/>
                <w:szCs w:val="32"/>
              </w:rPr>
              <w:t>建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12BA">
              <w:rPr>
                <w:rFonts w:eastAsia="仿宋_GB2312"/>
                <w:color w:val="000000"/>
                <w:sz w:val="32"/>
                <w:szCs w:val="32"/>
              </w:rPr>
              <w:t>1750</w:t>
            </w:r>
          </w:p>
        </w:tc>
      </w:tr>
      <w:tr w:rsidR="00D8343B" w:rsidRPr="00646D1A" w:rsidTr="002B63A1">
        <w:trPr>
          <w:trHeight w:val="6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江</w:t>
            </w:r>
            <w:r w:rsidRPr="009912BA">
              <w:rPr>
                <w:rFonts w:eastAsia="仿宋_GB2312"/>
                <w:sz w:val="32"/>
                <w:szCs w:val="32"/>
              </w:rPr>
              <w:t xml:space="preserve">  </w:t>
            </w:r>
            <w:r w:rsidRPr="009912BA">
              <w:rPr>
                <w:rFonts w:eastAsia="仿宋_GB2312"/>
                <w:sz w:val="32"/>
                <w:szCs w:val="32"/>
              </w:rPr>
              <w:t>西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12BA">
              <w:rPr>
                <w:rFonts w:eastAsia="仿宋_GB2312"/>
                <w:color w:val="000000"/>
                <w:sz w:val="32"/>
                <w:szCs w:val="32"/>
              </w:rPr>
              <w:t>4250</w:t>
            </w:r>
          </w:p>
        </w:tc>
      </w:tr>
      <w:tr w:rsidR="00D8343B" w:rsidRPr="00646D1A" w:rsidTr="002B63A1">
        <w:trPr>
          <w:trHeight w:val="6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山</w:t>
            </w:r>
            <w:r w:rsidRPr="009912BA">
              <w:rPr>
                <w:rFonts w:eastAsia="仿宋_GB2312"/>
                <w:sz w:val="32"/>
                <w:szCs w:val="32"/>
              </w:rPr>
              <w:t xml:space="preserve">  </w:t>
            </w:r>
            <w:r w:rsidRPr="009912BA">
              <w:rPr>
                <w:rFonts w:eastAsia="仿宋_GB2312"/>
                <w:sz w:val="32"/>
                <w:szCs w:val="32"/>
              </w:rPr>
              <w:t>东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12BA">
              <w:rPr>
                <w:rFonts w:eastAsia="仿宋_GB2312"/>
                <w:color w:val="000000"/>
                <w:sz w:val="32"/>
                <w:szCs w:val="32"/>
              </w:rPr>
              <w:t>1800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D8343B" w:rsidRPr="00646D1A" w:rsidTr="002B63A1">
        <w:trPr>
          <w:trHeight w:val="6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湖</w:t>
            </w:r>
            <w:r w:rsidRPr="009912BA">
              <w:rPr>
                <w:rFonts w:eastAsia="仿宋_GB2312"/>
                <w:sz w:val="32"/>
                <w:szCs w:val="32"/>
              </w:rPr>
              <w:t xml:space="preserve">  </w:t>
            </w:r>
            <w:r w:rsidRPr="009912BA">
              <w:rPr>
                <w:rFonts w:eastAsia="仿宋_GB2312"/>
                <w:sz w:val="32"/>
                <w:szCs w:val="32"/>
              </w:rPr>
              <w:t>南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12BA">
              <w:rPr>
                <w:rFonts w:eastAsia="仿宋_GB2312"/>
                <w:color w:val="000000"/>
                <w:sz w:val="32"/>
                <w:szCs w:val="32"/>
              </w:rPr>
              <w:t>900</w:t>
            </w:r>
          </w:p>
        </w:tc>
      </w:tr>
      <w:tr w:rsidR="00D8343B" w:rsidRPr="00646D1A" w:rsidTr="002B63A1">
        <w:trPr>
          <w:trHeight w:val="6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广</w:t>
            </w:r>
            <w:r w:rsidRPr="009912BA">
              <w:rPr>
                <w:rFonts w:eastAsia="仿宋_GB2312"/>
                <w:sz w:val="32"/>
                <w:szCs w:val="32"/>
              </w:rPr>
              <w:t xml:space="preserve">  </w:t>
            </w:r>
            <w:r w:rsidRPr="009912BA">
              <w:rPr>
                <w:rFonts w:eastAsia="仿宋_GB2312"/>
                <w:sz w:val="32"/>
                <w:szCs w:val="32"/>
              </w:rPr>
              <w:t>东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12BA">
              <w:rPr>
                <w:rFonts w:eastAsia="仿宋_GB2312"/>
                <w:color w:val="000000"/>
                <w:sz w:val="32"/>
                <w:szCs w:val="32"/>
              </w:rPr>
              <w:t>1350</w:t>
            </w:r>
          </w:p>
        </w:tc>
      </w:tr>
      <w:tr w:rsidR="00D8343B" w:rsidRPr="00646D1A" w:rsidTr="002B63A1">
        <w:trPr>
          <w:trHeight w:val="6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广</w:t>
            </w:r>
            <w:r w:rsidRPr="009912BA">
              <w:rPr>
                <w:rFonts w:eastAsia="仿宋_GB2312"/>
                <w:sz w:val="32"/>
                <w:szCs w:val="32"/>
              </w:rPr>
              <w:t xml:space="preserve">  </w:t>
            </w:r>
            <w:r w:rsidRPr="009912BA">
              <w:rPr>
                <w:rFonts w:eastAsia="仿宋_GB2312"/>
                <w:sz w:val="32"/>
                <w:szCs w:val="32"/>
              </w:rPr>
              <w:t>西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12BA">
              <w:rPr>
                <w:rFonts w:eastAsia="仿宋_GB2312"/>
                <w:color w:val="000000"/>
                <w:sz w:val="32"/>
                <w:szCs w:val="32"/>
              </w:rPr>
              <w:t>1250</w:t>
            </w:r>
          </w:p>
        </w:tc>
      </w:tr>
      <w:tr w:rsidR="00D8343B" w:rsidRPr="00646D1A" w:rsidTr="002B63A1">
        <w:trPr>
          <w:trHeight w:val="4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912BA">
              <w:rPr>
                <w:rFonts w:eastAsia="仿宋_GB2312"/>
                <w:kern w:val="0"/>
                <w:sz w:val="32"/>
                <w:szCs w:val="32"/>
              </w:rPr>
              <w:t>四</w:t>
            </w:r>
            <w:r w:rsidRPr="009912BA"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 w:rsidRPr="009912BA">
              <w:rPr>
                <w:rFonts w:eastAsia="仿宋_GB2312"/>
                <w:kern w:val="0"/>
                <w:sz w:val="32"/>
                <w:szCs w:val="32"/>
              </w:rPr>
              <w:t>川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12BA">
              <w:rPr>
                <w:rFonts w:eastAsia="仿宋_GB2312"/>
                <w:color w:val="000000"/>
                <w:sz w:val="32"/>
                <w:szCs w:val="32"/>
              </w:rPr>
              <w:t>14000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D8343B" w:rsidRPr="00646D1A" w:rsidTr="002B63A1">
        <w:trPr>
          <w:trHeight w:val="4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12BA">
              <w:rPr>
                <w:rFonts w:eastAsia="仿宋_GB2312"/>
                <w:sz w:val="32"/>
                <w:szCs w:val="32"/>
              </w:rPr>
              <w:t>云</w:t>
            </w:r>
            <w:r w:rsidRPr="009912BA">
              <w:rPr>
                <w:rFonts w:eastAsia="仿宋_GB2312"/>
                <w:sz w:val="32"/>
                <w:szCs w:val="32"/>
              </w:rPr>
              <w:t xml:space="preserve">  </w:t>
            </w:r>
            <w:r w:rsidRPr="009912BA">
              <w:rPr>
                <w:rFonts w:eastAsia="仿宋_GB2312"/>
                <w:sz w:val="32"/>
                <w:szCs w:val="32"/>
              </w:rPr>
              <w:t>南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12BA">
              <w:rPr>
                <w:rFonts w:eastAsia="仿宋_GB2312"/>
                <w:color w:val="000000"/>
                <w:sz w:val="32"/>
                <w:szCs w:val="32"/>
              </w:rPr>
              <w:t>75</w:t>
            </w:r>
          </w:p>
        </w:tc>
      </w:tr>
      <w:tr w:rsidR="00D8343B" w:rsidRPr="00646D1A" w:rsidTr="002B63A1">
        <w:trPr>
          <w:trHeight w:val="62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343B" w:rsidRPr="009912BA" w:rsidRDefault="00D8343B" w:rsidP="002B63A1">
            <w:pPr>
              <w:widowControl/>
              <w:spacing w:line="560" w:lineRule="exact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9912BA">
              <w:rPr>
                <w:rFonts w:eastAsia="仿宋_GB2312"/>
                <w:bCs/>
                <w:kern w:val="0"/>
                <w:sz w:val="32"/>
                <w:szCs w:val="32"/>
              </w:rPr>
              <w:t>合</w:t>
            </w:r>
            <w:r w:rsidRPr="009912BA">
              <w:rPr>
                <w:rFonts w:eastAsia="仿宋_GB2312"/>
                <w:bCs/>
                <w:kern w:val="0"/>
                <w:sz w:val="32"/>
                <w:szCs w:val="32"/>
              </w:rPr>
              <w:t xml:space="preserve">  </w:t>
            </w:r>
            <w:r w:rsidRPr="009912BA">
              <w:rPr>
                <w:rFonts w:eastAsia="仿宋_GB2312"/>
                <w:bCs/>
                <w:kern w:val="0"/>
                <w:sz w:val="32"/>
                <w:szCs w:val="32"/>
              </w:rPr>
              <w:t>计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12BA">
              <w:rPr>
                <w:rFonts w:eastAsia="仿宋_GB2312"/>
                <w:color w:val="000000"/>
                <w:sz w:val="32"/>
                <w:szCs w:val="32"/>
              </w:rPr>
              <w:t>50425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12BA">
              <w:rPr>
                <w:rFonts w:eastAsia="仿宋_GB2312"/>
                <w:color w:val="000000"/>
                <w:sz w:val="32"/>
                <w:szCs w:val="32"/>
              </w:rPr>
              <w:t>9575</w:t>
            </w:r>
          </w:p>
        </w:tc>
      </w:tr>
      <w:tr w:rsidR="00D8343B" w:rsidRPr="00646D1A" w:rsidTr="002B63A1">
        <w:trPr>
          <w:trHeight w:val="614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343B" w:rsidRPr="009912BA" w:rsidRDefault="00D8343B" w:rsidP="002B63A1">
            <w:pPr>
              <w:widowControl/>
              <w:spacing w:line="560" w:lineRule="exact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9912BA">
              <w:rPr>
                <w:rFonts w:eastAsia="仿宋_GB2312"/>
                <w:bCs/>
                <w:kern w:val="0"/>
                <w:sz w:val="32"/>
                <w:szCs w:val="32"/>
              </w:rPr>
              <w:t>总</w:t>
            </w:r>
            <w:r w:rsidRPr="009912BA">
              <w:rPr>
                <w:rFonts w:eastAsia="仿宋_GB2312"/>
                <w:bCs/>
                <w:kern w:val="0"/>
                <w:sz w:val="32"/>
                <w:szCs w:val="32"/>
              </w:rPr>
              <w:t xml:space="preserve">  </w:t>
            </w:r>
            <w:r w:rsidRPr="009912BA">
              <w:rPr>
                <w:rFonts w:eastAsia="仿宋_GB2312"/>
                <w:bCs/>
                <w:kern w:val="0"/>
                <w:sz w:val="32"/>
                <w:szCs w:val="32"/>
              </w:rPr>
              <w:t>计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43B" w:rsidRPr="009912BA" w:rsidRDefault="00D8343B" w:rsidP="002B63A1">
            <w:pPr>
              <w:widowControl/>
              <w:spacing w:line="560" w:lineRule="exact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9912BA">
              <w:rPr>
                <w:rFonts w:eastAsia="仿宋_GB2312"/>
                <w:bCs/>
                <w:kern w:val="0"/>
                <w:sz w:val="32"/>
                <w:szCs w:val="32"/>
              </w:rPr>
              <w:t>60000</w:t>
            </w:r>
          </w:p>
        </w:tc>
      </w:tr>
    </w:tbl>
    <w:p w:rsidR="00D45D17" w:rsidRDefault="00D45D17">
      <w:bookmarkStart w:id="0" w:name="_GoBack"/>
      <w:bookmarkEnd w:id="0"/>
    </w:p>
    <w:sectPr w:rsidR="00D4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3B"/>
    <w:rsid w:val="00D45D17"/>
    <w:rsid w:val="00D8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陈卉(承办人办理)</dc:creator>
  <cp:lastModifiedBy>陈卉(承办人办理)</cp:lastModifiedBy>
  <cp:revision>1</cp:revision>
  <dcterms:created xsi:type="dcterms:W3CDTF">2019-03-15T07:42:00Z</dcterms:created>
  <dcterms:modified xsi:type="dcterms:W3CDTF">2019-03-15T07:43:00Z</dcterms:modified>
</cp:coreProperties>
</file>